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503" w14:textId="5BA571D3" w:rsidR="0012373A" w:rsidRDefault="0012373A" w:rsidP="0012373A">
      <w:pPr>
        <w:rPr>
          <w:b/>
          <w:color w:val="FF0000"/>
          <w:sz w:val="30"/>
          <w:szCs w:val="30"/>
        </w:rPr>
      </w:pPr>
    </w:p>
    <w:p w14:paraId="7C2E6D7D" w14:textId="59197C6E" w:rsidR="00E1483F" w:rsidRDefault="00E1483F" w:rsidP="00E1483F"/>
    <w:p w14:paraId="41C76F4A" w14:textId="77777777" w:rsidR="00375647" w:rsidRDefault="00375647" w:rsidP="00E1483F"/>
    <w:p w14:paraId="1C2B615A" w14:textId="5883F34B" w:rsidR="0012373A" w:rsidRPr="00375647" w:rsidRDefault="00375647" w:rsidP="00375647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474286CC" w14:textId="77777777" w:rsidR="0012373A" w:rsidRDefault="0012373A" w:rsidP="00CA1090">
      <w:pPr>
        <w:pStyle w:val="GvdeMetni2"/>
        <w:spacing w:after="0" w:line="240" w:lineRule="auto"/>
        <w:jc w:val="center"/>
        <w:rPr>
          <w:b/>
          <w:color w:val="000000" w:themeColor="text1"/>
          <w:sz w:val="28"/>
          <w:szCs w:val="28"/>
          <w:lang w:val="tr-TR"/>
        </w:rPr>
      </w:pPr>
    </w:p>
    <w:p w14:paraId="5E3A166D" w14:textId="77777777" w:rsidR="00CA1090" w:rsidRDefault="00CA1090" w:rsidP="00CA1090">
      <w:pPr>
        <w:pStyle w:val="GvdeMetni2"/>
        <w:spacing w:after="0" w:line="240" w:lineRule="auto"/>
        <w:jc w:val="both"/>
        <w:rPr>
          <w:b/>
          <w:szCs w:val="22"/>
          <w:u w:val="single"/>
          <w:lang w:val="tr-TR"/>
        </w:rPr>
      </w:pPr>
    </w:p>
    <w:p w14:paraId="757B3706" w14:textId="77777777" w:rsidR="00CA1090" w:rsidRDefault="00CA1090" w:rsidP="00CA1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1- İhaleyi Yapacak İdareye İlişkin Bilgiler</w:t>
      </w:r>
    </w:p>
    <w:p w14:paraId="12FAE2CF" w14:textId="77777777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3DDBDBF7" w14:textId="6D9362B2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a) Adı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ab/>
        <w:t>:Aksaray</w:t>
      </w:r>
      <w:proofErr w:type="gramEnd"/>
      <w:r>
        <w:rPr>
          <w:sz w:val="24"/>
          <w:szCs w:val="24"/>
          <w:lang w:val="tr-TR"/>
        </w:rPr>
        <w:t xml:space="preserve"> Organize Sanayi Bölgesi Yönetim Kurulu </w:t>
      </w:r>
      <w:r w:rsidR="005753A4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Başkanlığı</w:t>
      </w:r>
    </w:p>
    <w:p w14:paraId="3692787C" w14:textId="7606056D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b) Adresi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 OSB Recep Tayyip Erdoğan Bulvarı No:</w:t>
      </w:r>
      <w:r w:rsidR="0030614F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AKSARAY</w:t>
      </w:r>
    </w:p>
    <w:p w14:paraId="6C91B670" w14:textId="2DA67ED1" w:rsidR="00740F33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c) Tel/</w:t>
      </w:r>
      <w:proofErr w:type="spellStart"/>
      <w:r>
        <w:rPr>
          <w:sz w:val="24"/>
          <w:szCs w:val="24"/>
          <w:lang w:val="tr-TR"/>
        </w:rPr>
        <w:t>Fax</w:t>
      </w:r>
      <w:proofErr w:type="spellEnd"/>
      <w:r>
        <w:rPr>
          <w:sz w:val="24"/>
          <w:szCs w:val="24"/>
          <w:lang w:val="tr-TR"/>
        </w:rPr>
        <w:t xml:space="preserve"> No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</w:t>
      </w:r>
      <w:r w:rsidR="00740F33">
        <w:rPr>
          <w:sz w:val="24"/>
          <w:szCs w:val="24"/>
          <w:lang w:val="tr-TR"/>
        </w:rPr>
        <w:t>Hilal K</w:t>
      </w:r>
      <w:r w:rsidR="0030614F">
        <w:rPr>
          <w:sz w:val="24"/>
          <w:szCs w:val="24"/>
          <w:lang w:val="tr-TR"/>
        </w:rPr>
        <w:t xml:space="preserve">OÇAK </w:t>
      </w:r>
      <w:r w:rsidR="00740F33">
        <w:rPr>
          <w:sz w:val="24"/>
          <w:szCs w:val="24"/>
          <w:lang w:val="tr-TR"/>
        </w:rPr>
        <w:t>/</w:t>
      </w:r>
      <w:r w:rsidR="0030614F">
        <w:rPr>
          <w:sz w:val="24"/>
          <w:szCs w:val="24"/>
          <w:lang w:val="tr-TR"/>
        </w:rPr>
        <w:t xml:space="preserve"> </w:t>
      </w:r>
      <w:r w:rsidR="00740F33">
        <w:rPr>
          <w:sz w:val="24"/>
          <w:szCs w:val="24"/>
          <w:lang w:val="tr-TR"/>
        </w:rPr>
        <w:t xml:space="preserve">OSB Kontrol Mühendisi </w:t>
      </w:r>
    </w:p>
    <w:p w14:paraId="2C24FA26" w14:textId="0E14DF5D" w:rsidR="00CA1090" w:rsidRDefault="00740F33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</w:t>
      </w:r>
      <w:r w:rsidR="00CA1090">
        <w:rPr>
          <w:sz w:val="24"/>
          <w:szCs w:val="24"/>
          <w:lang w:val="tr-TR"/>
        </w:rPr>
        <w:t>0 382 266 22 88-89-</w:t>
      </w:r>
      <w:proofErr w:type="gramStart"/>
      <w:r w:rsidR="00CA1090">
        <w:rPr>
          <w:sz w:val="24"/>
          <w:szCs w:val="24"/>
          <w:lang w:val="tr-TR"/>
        </w:rPr>
        <w:t>90</w:t>
      </w:r>
      <w:r>
        <w:rPr>
          <w:sz w:val="24"/>
          <w:szCs w:val="24"/>
          <w:lang w:val="tr-TR"/>
        </w:rPr>
        <w:t xml:space="preserve">  Dahili</w:t>
      </w:r>
      <w:proofErr w:type="gramEnd"/>
      <w:r>
        <w:rPr>
          <w:sz w:val="24"/>
          <w:szCs w:val="24"/>
          <w:lang w:val="tr-TR"/>
        </w:rPr>
        <w:t>:120</w:t>
      </w:r>
    </w:p>
    <w:p w14:paraId="219D5A20" w14:textId="77777777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2C973AB1" w14:textId="77777777" w:rsidR="00CA1090" w:rsidRDefault="00CA1090" w:rsidP="00CA1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2- İhale Konusu İşe İlişkin Bilgiler</w:t>
      </w:r>
    </w:p>
    <w:p w14:paraId="40B37390" w14:textId="183A54E5" w:rsidR="00CA1090" w:rsidRDefault="004B76E5" w:rsidP="00CA1090">
      <w:pPr>
        <w:jc w:val="both"/>
        <w:rPr>
          <w:sz w:val="24"/>
          <w:szCs w:val="24"/>
        </w:rPr>
      </w:pPr>
      <w:r>
        <w:rPr>
          <w:sz w:val="24"/>
          <w:szCs w:val="24"/>
        </w:rPr>
        <w:t>İhale konusu iş</w:t>
      </w:r>
      <w:r w:rsidR="00CA1090">
        <w:rPr>
          <w:sz w:val="24"/>
          <w:szCs w:val="24"/>
        </w:rPr>
        <w:t>;</w:t>
      </w:r>
    </w:p>
    <w:p w14:paraId="63C5D631" w14:textId="5B805070" w:rsidR="004B76E5" w:rsidRPr="00903439" w:rsidRDefault="004B76E5" w:rsidP="0030614F">
      <w:pPr>
        <w:pStyle w:val="GvdeMetni2"/>
        <w:spacing w:after="0" w:line="240" w:lineRule="auto"/>
        <w:ind w:firstLine="700"/>
        <w:jc w:val="both"/>
        <w:rPr>
          <w:sz w:val="24"/>
          <w:szCs w:val="24"/>
        </w:rPr>
      </w:pPr>
      <w:r w:rsidRPr="00903439">
        <w:rPr>
          <w:sz w:val="24"/>
          <w:szCs w:val="24"/>
          <w:lang w:val="tr-TR"/>
        </w:rPr>
        <w:t xml:space="preserve">a) </w:t>
      </w:r>
      <w:r w:rsidR="00383207" w:rsidRPr="00903439">
        <w:rPr>
          <w:sz w:val="24"/>
          <w:szCs w:val="24"/>
          <w:lang w:val="tr-TR"/>
        </w:rPr>
        <w:t>1.İş</w:t>
      </w:r>
      <w:r w:rsidR="0030614F" w:rsidRPr="00903439">
        <w:rPr>
          <w:sz w:val="24"/>
          <w:szCs w:val="24"/>
          <w:lang w:val="tr-TR"/>
        </w:rPr>
        <w:t xml:space="preserve">in </w:t>
      </w:r>
      <w:r w:rsidRPr="00903439">
        <w:rPr>
          <w:sz w:val="24"/>
          <w:szCs w:val="24"/>
          <w:lang w:val="tr-TR"/>
        </w:rPr>
        <w:t>Adı</w:t>
      </w:r>
      <w:r w:rsidRPr="00903439">
        <w:rPr>
          <w:sz w:val="24"/>
          <w:szCs w:val="24"/>
          <w:lang w:val="tr-TR"/>
        </w:rPr>
        <w:tab/>
      </w:r>
      <w:r w:rsidRPr="00903439">
        <w:rPr>
          <w:sz w:val="24"/>
          <w:szCs w:val="24"/>
          <w:lang w:val="tr-TR"/>
        </w:rPr>
        <w:tab/>
      </w:r>
      <w:r w:rsidR="00383207" w:rsidRPr="00903439">
        <w:rPr>
          <w:sz w:val="24"/>
          <w:szCs w:val="24"/>
          <w:lang w:val="tr-TR"/>
        </w:rPr>
        <w:t xml:space="preserve">   </w:t>
      </w:r>
      <w:proofErr w:type="gramStart"/>
      <w:r w:rsidR="00383207" w:rsidRPr="00903439">
        <w:rPr>
          <w:sz w:val="24"/>
          <w:szCs w:val="24"/>
          <w:lang w:val="tr-TR"/>
        </w:rPr>
        <w:t xml:space="preserve">  </w:t>
      </w:r>
      <w:r w:rsidRPr="00903439">
        <w:rPr>
          <w:sz w:val="24"/>
          <w:szCs w:val="24"/>
          <w:lang w:val="tr-TR"/>
        </w:rPr>
        <w:t>:</w:t>
      </w:r>
      <w:proofErr w:type="gramEnd"/>
      <w:r w:rsidR="001D77B1" w:rsidRPr="00903439">
        <w:rPr>
          <w:sz w:val="24"/>
          <w:szCs w:val="24"/>
          <w:lang w:val="tr-TR"/>
        </w:rPr>
        <w:t xml:space="preserve"> </w:t>
      </w:r>
      <w:r w:rsidR="00903439" w:rsidRPr="00903439">
        <w:rPr>
          <w:sz w:val="24"/>
          <w:szCs w:val="24"/>
          <w:lang w:val="tr-TR"/>
        </w:rPr>
        <w:t>OSB İçerisinden Geçen Armutlu &amp; Selime Enerji Nakil Hatlarının Demontaj Edilerek Yeni Enerji Nakil Hatlarının Yapım İşi</w:t>
      </w:r>
    </w:p>
    <w:p w14:paraId="07EB3EC1" w14:textId="702129A2" w:rsidR="0094734C" w:rsidRPr="00A95E2B" w:rsidRDefault="00900137" w:rsidP="0030614F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</w:t>
      </w:r>
      <w:r w:rsidR="00CA1090">
        <w:rPr>
          <w:sz w:val="24"/>
          <w:szCs w:val="24"/>
          <w:lang w:val="tr-TR"/>
        </w:rPr>
        <w:t>b) Miktarı ve Türü</w:t>
      </w:r>
      <w:r w:rsidR="00CA1090">
        <w:rPr>
          <w:sz w:val="24"/>
          <w:szCs w:val="24"/>
          <w:lang w:val="tr-TR"/>
        </w:rPr>
        <w:tab/>
      </w:r>
      <w:r w:rsidR="00CA1090">
        <w:rPr>
          <w:sz w:val="24"/>
          <w:szCs w:val="24"/>
          <w:lang w:val="tr-TR"/>
        </w:rPr>
        <w:tab/>
        <w:t xml:space="preserve">: </w:t>
      </w:r>
      <w:r w:rsidR="004B76E5">
        <w:rPr>
          <w:sz w:val="24"/>
          <w:szCs w:val="24"/>
          <w:lang w:val="tr-TR"/>
        </w:rPr>
        <w:t>Proje ve şartnamede detaylı anlatılmıştır.</w:t>
      </w:r>
    </w:p>
    <w:p w14:paraId="4D308A28" w14:textId="1AF0B82A" w:rsidR="00CA1090" w:rsidRDefault="00900137" w:rsidP="0030614F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</w:t>
      </w:r>
      <w:r w:rsidR="0030614F">
        <w:rPr>
          <w:sz w:val="24"/>
          <w:szCs w:val="24"/>
          <w:lang w:val="tr-TR"/>
        </w:rPr>
        <w:t xml:space="preserve"> </w:t>
      </w:r>
      <w:r w:rsidR="00CA1090">
        <w:rPr>
          <w:sz w:val="24"/>
          <w:szCs w:val="24"/>
          <w:lang w:val="tr-TR"/>
        </w:rPr>
        <w:t>c) Yapılacağı Yer</w:t>
      </w:r>
      <w:r w:rsidR="00CA1090">
        <w:rPr>
          <w:sz w:val="24"/>
          <w:szCs w:val="24"/>
          <w:lang w:val="tr-TR"/>
        </w:rPr>
        <w:tab/>
      </w:r>
      <w:r w:rsidR="00CA1090">
        <w:rPr>
          <w:sz w:val="24"/>
          <w:szCs w:val="24"/>
          <w:lang w:val="tr-TR"/>
        </w:rPr>
        <w:tab/>
        <w:t>: Aksaray Organize Sanayi Bölgesi</w:t>
      </w:r>
    </w:p>
    <w:p w14:paraId="5A30F619" w14:textId="0FB276DF" w:rsidR="00CA1090" w:rsidRDefault="00900137" w:rsidP="0030614F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</w:t>
      </w:r>
      <w:r w:rsidR="00CA1090">
        <w:rPr>
          <w:sz w:val="24"/>
          <w:szCs w:val="24"/>
          <w:lang w:val="tr-TR"/>
        </w:rPr>
        <w:t>d) Geçici Teminat Bedeli</w:t>
      </w:r>
      <w:r w:rsidR="00CA1090">
        <w:rPr>
          <w:sz w:val="24"/>
          <w:szCs w:val="24"/>
          <w:lang w:val="tr-TR"/>
        </w:rPr>
        <w:tab/>
        <w:t xml:space="preserve">: </w:t>
      </w:r>
      <w:proofErr w:type="gramStart"/>
      <w:r w:rsidR="00CA1090">
        <w:rPr>
          <w:sz w:val="24"/>
          <w:szCs w:val="24"/>
          <w:lang w:val="tr-TR"/>
        </w:rPr>
        <w:t>% 5</w:t>
      </w:r>
      <w:proofErr w:type="gramEnd"/>
    </w:p>
    <w:p w14:paraId="235E078F" w14:textId="77777777" w:rsidR="00CA1090" w:rsidRDefault="00CA1090" w:rsidP="00900137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6954B0B2" w14:textId="77777777" w:rsidR="00CA1090" w:rsidRDefault="00CA1090" w:rsidP="00CA1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3- İhaleye İlişkin Bilgiler</w:t>
      </w:r>
    </w:p>
    <w:p w14:paraId="710B7BE5" w14:textId="77777777" w:rsidR="00CA1090" w:rsidRDefault="00CA1090" w:rsidP="00CA1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İhaleye ilişkin </w:t>
      </w:r>
      <w:proofErr w:type="gramStart"/>
      <w:r>
        <w:rPr>
          <w:sz w:val="24"/>
          <w:szCs w:val="24"/>
        </w:rPr>
        <w:t>bilgiler ;</w:t>
      </w:r>
      <w:proofErr w:type="gramEnd"/>
    </w:p>
    <w:p w14:paraId="609CFB39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>
        <w:rPr>
          <w:sz w:val="24"/>
          <w:szCs w:val="24"/>
          <w:lang w:val="tr-TR"/>
        </w:rPr>
        <w:t>a) İhale Usulü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</w:t>
      </w:r>
      <w:r w:rsidR="00650A18">
        <w:rPr>
          <w:b/>
          <w:sz w:val="24"/>
          <w:szCs w:val="24"/>
          <w:lang w:val="tr-TR"/>
        </w:rPr>
        <w:t>Kapalı Zarf</w:t>
      </w:r>
      <w:r w:rsidRPr="009A778F">
        <w:rPr>
          <w:b/>
          <w:sz w:val="24"/>
          <w:szCs w:val="24"/>
          <w:lang w:val="tr-TR"/>
        </w:rPr>
        <w:t xml:space="preserve"> Usulü</w:t>
      </w:r>
    </w:p>
    <w:p w14:paraId="015E9D71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b) İhalenin Yapılacağı Adres</w:t>
      </w:r>
      <w:proofErr w:type="gramStart"/>
      <w:r>
        <w:rPr>
          <w:sz w:val="24"/>
          <w:szCs w:val="24"/>
          <w:lang w:val="tr-TR"/>
        </w:rPr>
        <w:tab/>
        <w:t>:Organize</w:t>
      </w:r>
      <w:proofErr w:type="gramEnd"/>
      <w:r>
        <w:rPr>
          <w:sz w:val="24"/>
          <w:szCs w:val="24"/>
          <w:lang w:val="tr-TR"/>
        </w:rPr>
        <w:t xml:space="preserve"> Sanayi Bölge Müdürlüğü Toplantı Salonu Recep Tayyip Erdoğan Bulvarı No:</w:t>
      </w:r>
      <w:r w:rsidR="00DF3AD6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AKSARAY</w:t>
      </w:r>
    </w:p>
    <w:p w14:paraId="25CAA276" w14:textId="6F2BEFC3" w:rsidR="00CA1090" w:rsidRDefault="00740F33" w:rsidP="00430F20">
      <w:pPr>
        <w:pStyle w:val="GvdeMetni2"/>
        <w:spacing w:after="0" w:line="240" w:lineRule="auto"/>
        <w:ind w:firstLine="700"/>
        <w:rPr>
          <w:b/>
          <w:color w:val="000000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c) İhale Tarihi ve Saati</w:t>
      </w:r>
      <w:r>
        <w:rPr>
          <w:sz w:val="24"/>
          <w:szCs w:val="24"/>
          <w:lang w:val="tr-TR"/>
        </w:rPr>
        <w:tab/>
        <w:t>:</w:t>
      </w:r>
      <w:r w:rsidR="00CD6D4D">
        <w:rPr>
          <w:b/>
          <w:sz w:val="24"/>
          <w:szCs w:val="24"/>
          <w:lang w:val="tr-TR"/>
        </w:rPr>
        <w:t>20</w:t>
      </w:r>
      <w:r w:rsidRPr="00CD6D4D">
        <w:rPr>
          <w:b/>
          <w:color w:val="000000"/>
          <w:sz w:val="24"/>
          <w:szCs w:val="24"/>
          <w:lang w:val="tr-TR"/>
        </w:rPr>
        <w:t>/</w:t>
      </w:r>
      <w:r w:rsidR="005C6A58" w:rsidRPr="00CD6D4D">
        <w:rPr>
          <w:b/>
          <w:color w:val="000000"/>
          <w:sz w:val="24"/>
          <w:szCs w:val="24"/>
          <w:lang w:val="tr-TR"/>
        </w:rPr>
        <w:t>12</w:t>
      </w:r>
      <w:r w:rsidR="00650A18" w:rsidRPr="00CD6D4D">
        <w:rPr>
          <w:b/>
          <w:color w:val="000000"/>
          <w:sz w:val="24"/>
          <w:szCs w:val="24"/>
          <w:lang w:val="tr-TR"/>
        </w:rPr>
        <w:t>/20</w:t>
      </w:r>
      <w:r w:rsidR="0094734C" w:rsidRPr="00CD6D4D">
        <w:rPr>
          <w:b/>
          <w:color w:val="000000"/>
          <w:sz w:val="24"/>
          <w:szCs w:val="24"/>
          <w:lang w:val="tr-TR"/>
        </w:rPr>
        <w:t>22</w:t>
      </w:r>
      <w:r w:rsidR="00430F20">
        <w:rPr>
          <w:b/>
          <w:color w:val="000000"/>
          <w:sz w:val="24"/>
          <w:szCs w:val="24"/>
          <w:lang w:val="tr-TR"/>
        </w:rPr>
        <w:t xml:space="preserve"> Salı günü </w:t>
      </w:r>
      <w:proofErr w:type="gramStart"/>
      <w:r w:rsidR="00430F20">
        <w:rPr>
          <w:b/>
          <w:color w:val="000000"/>
          <w:sz w:val="24"/>
          <w:szCs w:val="24"/>
          <w:lang w:val="tr-TR"/>
        </w:rPr>
        <w:t>Saat :</w:t>
      </w:r>
      <w:proofErr w:type="gramEnd"/>
      <w:r w:rsidR="00430F20">
        <w:rPr>
          <w:b/>
          <w:color w:val="000000"/>
          <w:sz w:val="24"/>
          <w:szCs w:val="24"/>
          <w:lang w:val="tr-TR"/>
        </w:rPr>
        <w:t xml:space="preserve"> 11:00</w:t>
      </w:r>
    </w:p>
    <w:p w14:paraId="69C75B5D" w14:textId="34729CB9" w:rsidR="008F10A4" w:rsidRPr="001530B1" w:rsidRDefault="008F10A4" w:rsidP="008F10A4">
      <w:pPr>
        <w:jc w:val="both"/>
        <w:rPr>
          <w:sz w:val="24"/>
          <w:szCs w:val="24"/>
        </w:rPr>
      </w:pPr>
      <w:r>
        <w:rPr>
          <w:sz w:val="24"/>
          <w:szCs w:val="24"/>
        </w:rPr>
        <w:t>İhale için istenilen evrakların olduğu zarf en geç</w:t>
      </w:r>
      <w:r w:rsidR="00FD42F5">
        <w:rPr>
          <w:sz w:val="24"/>
          <w:szCs w:val="24"/>
        </w:rPr>
        <w:t xml:space="preserve"> </w:t>
      </w:r>
      <w:r w:rsidR="00CD6D4D">
        <w:rPr>
          <w:b/>
          <w:bCs/>
          <w:sz w:val="24"/>
          <w:szCs w:val="24"/>
        </w:rPr>
        <w:t>20</w:t>
      </w:r>
      <w:r w:rsidR="00740F33" w:rsidRPr="00CD6D4D">
        <w:rPr>
          <w:b/>
          <w:sz w:val="24"/>
          <w:szCs w:val="24"/>
        </w:rPr>
        <w:t>/</w:t>
      </w:r>
      <w:r w:rsidR="005C6A58" w:rsidRPr="00CD6D4D">
        <w:rPr>
          <w:b/>
          <w:sz w:val="24"/>
          <w:szCs w:val="24"/>
        </w:rPr>
        <w:t>12</w:t>
      </w:r>
      <w:r w:rsidR="0094734C" w:rsidRPr="00CD6D4D">
        <w:rPr>
          <w:b/>
          <w:sz w:val="24"/>
          <w:szCs w:val="24"/>
        </w:rPr>
        <w:t>/2022</w:t>
      </w:r>
      <w:r w:rsidRPr="00CD6D4D">
        <w:rPr>
          <w:sz w:val="24"/>
          <w:szCs w:val="24"/>
        </w:rPr>
        <w:t xml:space="preserve"> </w:t>
      </w:r>
      <w:proofErr w:type="gramStart"/>
      <w:r w:rsidR="00740F33" w:rsidRPr="0030614F">
        <w:rPr>
          <w:b/>
          <w:bCs/>
          <w:sz w:val="24"/>
          <w:szCs w:val="24"/>
        </w:rPr>
        <w:t>Salı</w:t>
      </w:r>
      <w:proofErr w:type="gramEnd"/>
      <w:r w:rsidRPr="0030614F">
        <w:rPr>
          <w:b/>
          <w:bCs/>
          <w:sz w:val="24"/>
          <w:szCs w:val="24"/>
        </w:rPr>
        <w:t xml:space="preserve"> günü Saat:</w:t>
      </w:r>
      <w:r w:rsidR="0094734C" w:rsidRPr="0030614F">
        <w:rPr>
          <w:b/>
          <w:bCs/>
          <w:sz w:val="24"/>
          <w:szCs w:val="24"/>
        </w:rPr>
        <w:t xml:space="preserve"> </w:t>
      </w:r>
      <w:r w:rsidR="00430F20">
        <w:rPr>
          <w:b/>
          <w:bCs/>
          <w:sz w:val="24"/>
          <w:szCs w:val="24"/>
        </w:rPr>
        <w:t xml:space="preserve">10.30 ‘a </w:t>
      </w:r>
      <w:r>
        <w:rPr>
          <w:sz w:val="24"/>
          <w:szCs w:val="24"/>
        </w:rPr>
        <w:t>kadar Aksaray Organize Sanayi Bölge Müdürlüğüne teslim edilecektir.</w:t>
      </w:r>
    </w:p>
    <w:p w14:paraId="2008E39A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d) Geçici Teminat Bedeli</w:t>
      </w:r>
      <w:r>
        <w:rPr>
          <w:sz w:val="24"/>
          <w:szCs w:val="24"/>
          <w:lang w:val="tr-TR"/>
        </w:rPr>
        <w:tab/>
        <w:t xml:space="preserve">: </w:t>
      </w:r>
      <w:proofErr w:type="gramStart"/>
      <w:r w:rsidRPr="0030614F">
        <w:rPr>
          <w:b/>
          <w:bCs/>
          <w:sz w:val="24"/>
          <w:szCs w:val="24"/>
          <w:lang w:val="tr-TR"/>
        </w:rPr>
        <w:t>% 5</w:t>
      </w:r>
      <w:proofErr w:type="gramEnd"/>
    </w:p>
    <w:p w14:paraId="101060D1" w14:textId="77777777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f) İhale dokümanın Görülmesi ve Temini</w:t>
      </w:r>
      <w:r>
        <w:rPr>
          <w:sz w:val="24"/>
          <w:szCs w:val="24"/>
          <w:lang w:val="tr-TR"/>
        </w:rPr>
        <w:tab/>
        <w:t>: İhale dokümanı OSB Müdürlüğünde görülebilecektir.</w:t>
      </w:r>
    </w:p>
    <w:p w14:paraId="5F5EEB8B" w14:textId="4AB2BC84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 xml:space="preserve">g) İhale Şartname Satış </w:t>
      </w:r>
      <w:proofErr w:type="gramStart"/>
      <w:r>
        <w:rPr>
          <w:sz w:val="24"/>
          <w:szCs w:val="24"/>
          <w:lang w:val="tr-TR"/>
        </w:rPr>
        <w:t>Bedeli</w:t>
      </w:r>
      <w:r w:rsidR="00F004B3">
        <w:rPr>
          <w:sz w:val="24"/>
          <w:szCs w:val="24"/>
          <w:lang w:val="tr-TR"/>
        </w:rPr>
        <w:t>(</w:t>
      </w:r>
      <w:proofErr w:type="gramEnd"/>
      <w:r w:rsidR="00F004B3">
        <w:rPr>
          <w:sz w:val="24"/>
          <w:szCs w:val="24"/>
          <w:lang w:val="tr-TR"/>
        </w:rPr>
        <w:t>CD)</w:t>
      </w:r>
      <w:r>
        <w:rPr>
          <w:sz w:val="24"/>
          <w:szCs w:val="24"/>
          <w:lang w:val="tr-TR"/>
        </w:rPr>
        <w:tab/>
        <w:t>:</w:t>
      </w:r>
      <w:r w:rsidR="00C070C2" w:rsidRPr="00C070C2">
        <w:rPr>
          <w:b/>
          <w:bCs/>
          <w:sz w:val="24"/>
          <w:szCs w:val="24"/>
          <w:lang w:val="tr-TR"/>
        </w:rPr>
        <w:t>10</w:t>
      </w:r>
      <w:r w:rsidR="00430F20" w:rsidRPr="00C070C2">
        <w:rPr>
          <w:b/>
          <w:bCs/>
          <w:color w:val="000000"/>
          <w:sz w:val="24"/>
          <w:szCs w:val="24"/>
          <w:lang w:val="tr-TR"/>
        </w:rPr>
        <w:t>0</w:t>
      </w:r>
      <w:r w:rsidR="00430F20">
        <w:rPr>
          <w:b/>
          <w:bCs/>
          <w:color w:val="000000"/>
          <w:sz w:val="24"/>
          <w:szCs w:val="24"/>
          <w:lang w:val="tr-TR"/>
        </w:rPr>
        <w:t>0</w:t>
      </w:r>
      <w:r w:rsidR="0094734C" w:rsidRPr="0030614F">
        <w:rPr>
          <w:b/>
          <w:bCs/>
          <w:color w:val="000000"/>
          <w:sz w:val="24"/>
          <w:szCs w:val="24"/>
          <w:lang w:val="tr-TR"/>
        </w:rPr>
        <w:t xml:space="preserve"> </w:t>
      </w:r>
      <w:r w:rsidRPr="0030614F">
        <w:rPr>
          <w:b/>
          <w:bCs/>
          <w:color w:val="000000"/>
          <w:sz w:val="24"/>
          <w:szCs w:val="24"/>
          <w:lang w:val="tr-TR"/>
        </w:rPr>
        <w:t>TL</w:t>
      </w:r>
    </w:p>
    <w:p w14:paraId="577F277C" w14:textId="59B8FF02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h) Teklif Dosyası Teslimi</w:t>
      </w:r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ab/>
        <w:t>:İhaleye</w:t>
      </w:r>
      <w:proofErr w:type="gramEnd"/>
      <w:r>
        <w:rPr>
          <w:sz w:val="24"/>
          <w:szCs w:val="24"/>
          <w:lang w:val="tr-TR"/>
        </w:rPr>
        <w:t xml:space="preserve"> katılmak isteyen istekliler</w:t>
      </w:r>
      <w:r w:rsidR="0030614F">
        <w:rPr>
          <w:sz w:val="24"/>
          <w:szCs w:val="24"/>
          <w:lang w:val="tr-TR"/>
        </w:rPr>
        <w:t>in</w:t>
      </w:r>
      <w:r>
        <w:rPr>
          <w:sz w:val="24"/>
          <w:szCs w:val="24"/>
          <w:lang w:val="tr-TR"/>
        </w:rPr>
        <w:t xml:space="preserve"> teklif dosyalarını ihale saatinden önce ilgili personele teslim etmiş olması gerekmektedir. İhale sorumlusu kişi ihale saatinden önce getirilmeyen dosyaları</w:t>
      </w:r>
      <w:r w:rsidR="00E54894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teslim almayacaktır. Teklifler elden getirilecek olup posta ve kargoyla gönderilen teklifler değerlendirmeye alınmayacaktır.</w:t>
      </w:r>
    </w:p>
    <w:p w14:paraId="441AA0C8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I) İhaleye katılabilmek için gerekli şartlar, teminat, istenilen belgeler, iş bitirme gibi hususlar şartnamede belirtilmiştir.</w:t>
      </w:r>
    </w:p>
    <w:p w14:paraId="4C96DF3D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b/>
          <w:szCs w:val="22"/>
          <w:u w:val="single"/>
          <w:lang w:val="tr-TR"/>
        </w:rPr>
      </w:pPr>
    </w:p>
    <w:sectPr w:rsidR="00CA10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E647" w14:textId="77777777" w:rsidR="000F3576" w:rsidRDefault="000F3576" w:rsidP="00457ED6">
      <w:r>
        <w:separator/>
      </w:r>
    </w:p>
  </w:endnote>
  <w:endnote w:type="continuationSeparator" w:id="0">
    <w:p w14:paraId="41C8B205" w14:textId="77777777" w:rsidR="000F3576" w:rsidRDefault="000F3576" w:rsidP="004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B27" w14:textId="77777777" w:rsidR="000F3576" w:rsidRDefault="000F3576" w:rsidP="00457ED6">
      <w:r>
        <w:separator/>
      </w:r>
    </w:p>
  </w:footnote>
  <w:footnote w:type="continuationSeparator" w:id="0">
    <w:p w14:paraId="055D1C37" w14:textId="77777777" w:rsidR="000F3576" w:rsidRDefault="000F3576" w:rsidP="0045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FEFF" w14:textId="67B0D0AE" w:rsidR="00457ED6" w:rsidRDefault="00457ED6">
    <w:pPr>
      <w:pStyle w:val="stBilgi"/>
    </w:pPr>
    <w:r w:rsidRPr="00FD325C">
      <w:rPr>
        <w:noProof/>
      </w:rPr>
      <w:drawing>
        <wp:anchor distT="0" distB="0" distL="114300" distR="114300" simplePos="0" relativeHeight="251659264" behindDoc="0" locked="0" layoutInCell="1" allowOverlap="1" wp14:anchorId="05428D77" wp14:editId="5EBD8F50">
          <wp:simplePos x="0" y="0"/>
          <wp:positionH relativeFrom="column">
            <wp:posOffset>-390525</wp:posOffset>
          </wp:positionH>
          <wp:positionV relativeFrom="paragraph">
            <wp:posOffset>-229235</wp:posOffset>
          </wp:positionV>
          <wp:extent cx="919480" cy="9194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5F"/>
    <w:rsid w:val="00015084"/>
    <w:rsid w:val="0008635D"/>
    <w:rsid w:val="000F3576"/>
    <w:rsid w:val="0012373A"/>
    <w:rsid w:val="0014275A"/>
    <w:rsid w:val="001D77B1"/>
    <w:rsid w:val="00237D65"/>
    <w:rsid w:val="002455E3"/>
    <w:rsid w:val="0030614F"/>
    <w:rsid w:val="00334253"/>
    <w:rsid w:val="0035381D"/>
    <w:rsid w:val="003656AC"/>
    <w:rsid w:val="00375647"/>
    <w:rsid w:val="00383207"/>
    <w:rsid w:val="00394A1A"/>
    <w:rsid w:val="003953BF"/>
    <w:rsid w:val="003A328F"/>
    <w:rsid w:val="003E7116"/>
    <w:rsid w:val="00407B4A"/>
    <w:rsid w:val="00430F20"/>
    <w:rsid w:val="00457ED6"/>
    <w:rsid w:val="004B76E5"/>
    <w:rsid w:val="005753A4"/>
    <w:rsid w:val="005C6A58"/>
    <w:rsid w:val="005E5E33"/>
    <w:rsid w:val="00650A18"/>
    <w:rsid w:val="0067578C"/>
    <w:rsid w:val="006807BE"/>
    <w:rsid w:val="00681C3E"/>
    <w:rsid w:val="00740F33"/>
    <w:rsid w:val="007F2AA9"/>
    <w:rsid w:val="008F10A4"/>
    <w:rsid w:val="008F62D3"/>
    <w:rsid w:val="00900137"/>
    <w:rsid w:val="00903439"/>
    <w:rsid w:val="0094734C"/>
    <w:rsid w:val="00993F26"/>
    <w:rsid w:val="009A778F"/>
    <w:rsid w:val="00A01F8D"/>
    <w:rsid w:val="00A16574"/>
    <w:rsid w:val="00A95E2B"/>
    <w:rsid w:val="00AB45D3"/>
    <w:rsid w:val="00B3473E"/>
    <w:rsid w:val="00C070C2"/>
    <w:rsid w:val="00C53988"/>
    <w:rsid w:val="00CA1090"/>
    <w:rsid w:val="00CD6D4D"/>
    <w:rsid w:val="00D72230"/>
    <w:rsid w:val="00DF3AD6"/>
    <w:rsid w:val="00E1483F"/>
    <w:rsid w:val="00E54894"/>
    <w:rsid w:val="00EA2649"/>
    <w:rsid w:val="00EA6975"/>
    <w:rsid w:val="00EC40DA"/>
    <w:rsid w:val="00F004B3"/>
    <w:rsid w:val="00F264B1"/>
    <w:rsid w:val="00F9175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2B8D"/>
  <w15:docId w15:val="{8B290DB3-6150-47EC-8007-7538F2C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CA1090"/>
    <w:pPr>
      <w:spacing w:after="120" w:line="480" w:lineRule="auto"/>
    </w:pPr>
    <w:rPr>
      <w:sz w:val="22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CA1090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457E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7ED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7E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7ED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Osb-Aksaray</dc:creator>
  <cp:keywords/>
  <dc:description/>
  <cp:lastModifiedBy>OSB</cp:lastModifiedBy>
  <cp:revision>18</cp:revision>
  <cp:lastPrinted>2022-12-09T11:22:00Z</cp:lastPrinted>
  <dcterms:created xsi:type="dcterms:W3CDTF">2022-06-01T12:46:00Z</dcterms:created>
  <dcterms:modified xsi:type="dcterms:W3CDTF">2022-12-09T11:30:00Z</dcterms:modified>
</cp:coreProperties>
</file>